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</w:rPr>
        <w:t>附件 1</w:t>
      </w:r>
    </w:p>
    <w:p>
      <w:pPr>
        <w:spacing w:line="576" w:lineRule="exact"/>
        <w:jc w:val="center"/>
        <w:rPr>
          <w:rFonts w:hint="eastAsia" w:ascii="方正小标宋简体" w:hAnsi="FZDBSJW--GB1-0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FZDBSJW--GB1-0" w:eastAsia="方正小标宋简体"/>
          <w:b/>
          <w:color w:val="000000"/>
          <w:sz w:val="44"/>
          <w:szCs w:val="44"/>
        </w:rPr>
        <w:t>现场审核材料清单</w:t>
      </w:r>
    </w:p>
    <w:p>
      <w:pPr>
        <w:spacing w:line="576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</w:rPr>
        <w:t>一、基本条件证明材料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1.有效身份证（</w:t>
      </w:r>
      <w:r>
        <w:rPr>
          <w:rStyle w:val="5"/>
          <w:rFonts w:hint="default"/>
          <w:b/>
        </w:rPr>
        <w:t>复印件</w:t>
      </w:r>
      <w:r>
        <w:rPr>
          <w:rStyle w:val="5"/>
          <w:rFonts w:hint="default"/>
        </w:rPr>
        <w:t>）；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2.参评学历学位证书（</w:t>
      </w:r>
      <w:r>
        <w:rPr>
          <w:rStyle w:val="5"/>
          <w:rFonts w:hint="default"/>
          <w:b/>
        </w:rPr>
        <w:t>原件</w:t>
      </w:r>
      <w:r>
        <w:rPr>
          <w:rStyle w:val="5"/>
          <w:rFonts w:hint="default"/>
        </w:rPr>
        <w:t>）和教育部学籍在线验证报告；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3.申报类别为正常的申报人员提供现专业技术资格证书或证明（</w:t>
      </w:r>
      <w:r>
        <w:rPr>
          <w:rStyle w:val="5"/>
          <w:rFonts w:hint="default"/>
          <w:b/>
        </w:rPr>
        <w:t>原件</w:t>
      </w:r>
      <w:r>
        <w:rPr>
          <w:rStyle w:val="5"/>
          <w:rFonts w:hint="default"/>
        </w:rPr>
        <w:t>）；申报类别为破格的申报人员提供两名推荐专家职称证（</w:t>
      </w:r>
      <w:r>
        <w:rPr>
          <w:rStyle w:val="5"/>
          <w:rFonts w:hint="default"/>
          <w:b/>
        </w:rPr>
        <w:t>复印件</w:t>
      </w:r>
      <w:r>
        <w:rPr>
          <w:rStyle w:val="5"/>
          <w:rFonts w:hint="default"/>
        </w:rPr>
        <w:t>）和专家亲笔签名推荐信。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以上材料现场审核后返还。</w:t>
      </w:r>
    </w:p>
    <w:p>
      <w:pPr>
        <w:spacing w:line="576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</w:t>
      </w:r>
      <w:r>
        <w:rPr>
          <w:rFonts w:ascii="黑体" w:hAnsi="黑体" w:eastAsia="黑体"/>
          <w:color w:val="000000"/>
          <w:sz w:val="32"/>
        </w:rPr>
        <w:t>、现场审核后留存的材料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每名申报人员一个档案袋，档案袋内包含：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1.2022年吉林省专业技术资格评审表1份（由申报系统导出，正反面彩色打印并完成签字及加盖相关部门公章）；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2.2022年吉林省专业技术资格评审一览表1份(由申报系统导出，A3纸单面打印并加盖单位公章)；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3.吉林省2022年度专业技术资格（职务）评审综合情况（公示）表复印件1份（由申报系统导出，A4纸单面打印并加盖单位公章）；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4.《吉林省专业技术资格（职务）评审申报材料册》（附件2）汇总光盘（每名申报人员材料册扫描成一份PDF文件，以申报人员姓名命名，统一刻录到一张光盘）；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5.申报人本人签字的《职称申报诚信承诺书》（附件3）；</w:t>
      </w: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6.申报人员小二寸免冠白色背景彩色照片两张。</w:t>
      </w:r>
    </w:p>
    <w:p>
      <w:pPr>
        <w:spacing w:line="600" w:lineRule="exact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吉林省专业技术资格（职务）评审申报材料册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        姓       名：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59264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5sDQ0wAAAAUBAAAPAAAAAAAAAAEAIAAAACIAAABkcnMvZG93bnJldi54bWxQSwEC&#10;FAAUAAAACACHTuJAFuflSP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 </w:t>
      </w:r>
    </w:p>
    <w:p>
      <w:pPr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        申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报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专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业：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0288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5sDQ0wAAAAUBAAAPAAAAAAAAAAEAIAAAACIAAABkcnMvZG93bnJldi54bWxQSwEC&#10;FAAUAAAACACHTuJAprwhdP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    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申 报 名 称：</w:t>
      </w:r>
    </w:p>
    <w:p>
      <w:pPr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1312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5sDQ0wAAAAUBAAAPAAAAAAAAAAEAIAAAACIAAABkcnMvZG93bnJldi54bWxQSwEC&#10;FAAUAAAACACHTuJACYiy1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430" w:firstLineChars="445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申 报 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类 别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：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2336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ObA0NMAAAAFAQAADwAAAAAAAAABACAAAAAiAAAAZHJzL2Rvd25yZXYueG1sUEsB&#10;AhQAFAAAAAgAh07iQMYLqQ3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spacing w:val="-4"/>
          <w:sz w:val="32"/>
          <w:szCs w:val="32"/>
        </w:rPr>
      </w:pPr>
      <w:r>
        <w:rPr>
          <w:rFonts w:ascii="Times New Roman" w:hAnsi="Times New Roman" w:eastAsia="楷体_GB2312" w:cs="Times New Roman"/>
          <w:b/>
          <w:spacing w:val="-4"/>
          <w:sz w:val="32"/>
          <w:szCs w:val="32"/>
        </w:rPr>
        <w:t>吉林省人力资源和社会保障厅制</w:t>
      </w:r>
    </w:p>
    <w:p>
      <w:pPr>
        <w:jc w:val="center"/>
        <w:rPr>
          <w:rFonts w:ascii="Times New Roman" w:hAnsi="Times New Roman" w:cs="Times New Roman"/>
          <w:b/>
          <w:spacing w:val="-4"/>
          <w:sz w:val="44"/>
          <w:szCs w:val="44"/>
        </w:rPr>
      </w:pPr>
      <w:r>
        <w:rPr>
          <w:rFonts w:ascii="Times New Roman" w:hAnsi="Times New Roman" w:cs="Times New Roman"/>
          <w:b/>
          <w:spacing w:val="-4"/>
          <w:sz w:val="44"/>
          <w:szCs w:val="44"/>
        </w:rPr>
        <w:br w:type="page"/>
      </w:r>
      <w:r>
        <w:rPr>
          <w:rFonts w:ascii="Times New Roman" w:hAnsi="Times New Roman" w:cs="Times New Roman"/>
          <w:b/>
          <w:spacing w:val="-4"/>
          <w:sz w:val="44"/>
          <w:szCs w:val="44"/>
        </w:rPr>
        <w:t>目    录</w:t>
      </w:r>
    </w:p>
    <w:p>
      <w:pPr>
        <w:jc w:val="center"/>
        <w:rPr>
          <w:rFonts w:ascii="Times New Roman" w:hAnsi="Times New Roman" w:eastAsia="楷体_GB2312" w:cs="Times New Roman"/>
          <w:b/>
          <w:spacing w:val="-4"/>
          <w:sz w:val="32"/>
          <w:szCs w:val="32"/>
        </w:rPr>
      </w:pPr>
      <w:r>
        <w:rPr>
          <w:rFonts w:ascii="Times New Roman" w:hAnsi="Times New Roman" w:eastAsia="楷体_GB2312" w:cs="Times New Roman"/>
          <w:b/>
          <w:spacing w:val="-4"/>
          <w:sz w:val="32"/>
          <w:szCs w:val="32"/>
        </w:rPr>
        <w:t>（顺序不变）</w:t>
      </w:r>
    </w:p>
    <w:p>
      <w:pPr>
        <w:rPr>
          <w:rFonts w:ascii="Times New Roman" w:hAnsi="Times New Roman" w:cs="Times New Roman"/>
          <w:b/>
          <w:spacing w:val="-4"/>
          <w:sz w:val="44"/>
          <w:szCs w:val="44"/>
        </w:rPr>
      </w:pPr>
    </w:p>
    <w:p>
      <w:pPr>
        <w:ind w:firstLine="936" w:firstLineChars="3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1. 本人身份证或有效证件复印件</w:t>
      </w:r>
    </w:p>
    <w:p>
      <w:pPr>
        <w:ind w:firstLine="936" w:firstLineChars="3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2. 本人专业技术资格证书复印件</w:t>
      </w:r>
    </w:p>
    <w:p>
      <w:pPr>
        <w:ind w:firstLine="936" w:firstLineChars="3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3. 本人学历网络查询信息证明复印件</w:t>
      </w:r>
    </w:p>
    <w:p>
      <w:pPr>
        <w:ind w:firstLine="936" w:firstLineChars="3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4. 本人学历、学位证书彩色扫描件</w:t>
      </w:r>
    </w:p>
    <w:p>
      <w:pPr>
        <w:ind w:firstLine="936" w:firstLineChars="3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5. 本人论文、著作、学术、技术报告网络查询信息复印件</w:t>
      </w:r>
    </w:p>
    <w:p>
      <w:pPr>
        <w:ind w:firstLine="936" w:firstLineChars="3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. 获奖证书、成果证明复印件</w:t>
      </w:r>
    </w:p>
    <w:p>
      <w:pPr>
        <w:ind w:firstLine="936" w:firstLineChars="3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. 业务工作业绩总结复印件</w:t>
      </w: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职称申报诚信承诺书</w:t>
      </w: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spacing w:line="576" w:lineRule="exact"/>
        <w:ind w:firstLine="640" w:firstLineChars="200"/>
        <w:rPr>
          <w:rStyle w:val="5"/>
          <w:rFonts w:hint="default"/>
        </w:rPr>
      </w:pPr>
      <w:r>
        <w:rPr>
          <w:rStyle w:val="5"/>
          <w:rFonts w:hint="default"/>
        </w:rPr>
        <w:t>本人郑重承诺在2022年职称申报中所提供的材料（各种表格、相关证书、业绩成果、论文论著等）真实、准确，如有任何不实、弄虚作假或违反政策规定的情况，愿按有关规定接受相应处理。</w:t>
      </w: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                   承诺人（签字）：</w:t>
      </w:r>
    </w:p>
    <w:p>
      <w:pPr>
        <w:spacing w:line="576" w:lineRule="exact"/>
        <w:ind w:right="640" w:firstLine="4320" w:firstLineChars="1350"/>
        <w:rPr>
          <w:rFonts w:hint="eastAsia" w:ascii="TimesNewRomanPSMT" w:hAnsi="TimesNewRomanPSMT"/>
          <w:color w:val="000000"/>
          <w:sz w:val="32"/>
        </w:rPr>
      </w:pPr>
      <w:r>
        <w:rPr>
          <w:rFonts w:ascii="Times New Roman" w:hAnsi="Times New Roman" w:eastAsia="仿宋_GB2312" w:cs="Times New Roman"/>
          <w:sz w:val="32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DBSJW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jkwMDhmNDUwNThkMjhhZTNjMzc3ZGQ1YzFiYmIifQ=="/>
  </w:docVars>
  <w:rsids>
    <w:rsidRoot w:val="6264725A"/>
    <w:rsid w:val="2A9767DF"/>
    <w:rsid w:val="326D725B"/>
    <w:rsid w:val="626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style01"/>
    <w:basedOn w:val="4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717</Words>
  <Characters>751</Characters>
  <Lines>0</Lines>
  <Paragraphs>0</Paragraphs>
  <TotalTime>1</TotalTime>
  <ScaleCrop>false</ScaleCrop>
  <LinksUpToDate>false</LinksUpToDate>
  <CharactersWithSpaces>839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2022-09-29T04:20:00Z</dcterms:created>
  <dc:creator>醉伊笑红尘</dc:creator>
  <cp:lastModifiedBy>醉伊笑红尘</cp:lastModifiedBy>
  <dcterms:modified xsi:type="dcterms:W3CDTF">2022-09-29T04:23:22Z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AED86B4F42C841319BD5AEEF9BD330EA</vt:lpwstr>
  </property>
</Properties>
</file>